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08" w:rsidRDefault="000079AD" w:rsidP="000079AD">
      <w:pPr>
        <w:spacing w:after="0" w:line="240" w:lineRule="auto"/>
      </w:pPr>
      <w:proofErr w:type="spellStart"/>
      <w:r>
        <w:t>Distinguir</w:t>
      </w:r>
      <w:proofErr w:type="spellEnd"/>
      <w:r>
        <w:t xml:space="preserve"> entre </w:t>
      </w:r>
      <w:proofErr w:type="spellStart"/>
      <w:r>
        <w:t>adjectivos</w:t>
      </w:r>
      <w:proofErr w:type="spellEnd"/>
      <w:r>
        <w:t xml:space="preserve"> y </w:t>
      </w:r>
      <w:proofErr w:type="spellStart"/>
      <w:r>
        <w:t>sustantivos</w:t>
      </w:r>
      <w:proofErr w:type="spellEnd"/>
      <w:r>
        <w:t>:</w:t>
      </w:r>
    </w:p>
    <w:p w:rsidR="000079AD" w:rsidRDefault="000079AD" w:rsidP="000079AD">
      <w:pPr>
        <w:spacing w:after="0" w:line="240" w:lineRule="auto"/>
      </w:pPr>
    </w:p>
    <w:p w:rsidR="000079AD" w:rsidRDefault="000079AD" w:rsidP="000079AD">
      <w:pPr>
        <w:spacing w:after="0" w:line="240" w:lineRule="auto"/>
        <w:rPr>
          <w:lang w:val="es-MX"/>
        </w:rPr>
      </w:pPr>
      <w:r>
        <w:t xml:space="preserve">1. </w:t>
      </w:r>
      <w:proofErr w:type="spellStart"/>
      <w:r>
        <w:t>Puntos</w:t>
      </w:r>
      <w:proofErr w:type="spellEnd"/>
      <w:r>
        <w:t xml:space="preserve"> en com</w:t>
      </w:r>
      <w:proofErr w:type="spellStart"/>
      <w:r>
        <w:rPr>
          <w:lang w:val="es-MX"/>
        </w:rPr>
        <w:t>ún</w:t>
      </w:r>
      <w:proofErr w:type="spellEnd"/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  <w:t>a. Los dos pueden ser predicados (esto es, algo que se dice sobre un sujeto)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Ejemplos:</w:t>
      </w:r>
    </w:p>
    <w:p w:rsidR="000079AD" w:rsidRP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nita:</w:t>
      </w:r>
      <w:proofErr w:type="gramEnd"/>
      <w:r>
        <w:rPr>
          <w:lang w:val="es-MX"/>
        </w:rPr>
        <w:t>kat</w:t>
      </w:r>
      <w:proofErr w:type="spellEnd"/>
      <w:r>
        <w:rPr>
          <w:lang w:val="es-MX"/>
        </w:rPr>
        <w:tab/>
      </w:r>
      <w:r w:rsidRPr="000079AD">
        <w:rPr>
          <w:lang w:val="es-MX"/>
        </w:rPr>
        <w:tab/>
        <w:t>‘soy hombre’ (predicado nominal)</w:t>
      </w:r>
    </w:p>
    <w:p w:rsidR="000079AD" w:rsidRP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niwe:</w:t>
      </w:r>
      <w:proofErr w:type="gramEnd"/>
      <w:r>
        <w:rPr>
          <w:lang w:val="es-MX"/>
        </w:rPr>
        <w:t>i</w:t>
      </w:r>
      <w:proofErr w:type="spellEnd"/>
      <w:r>
        <w:rPr>
          <w:lang w:val="es-MX"/>
        </w:rPr>
        <w:tab/>
      </w:r>
      <w:r>
        <w:rPr>
          <w:lang w:val="es-MX"/>
        </w:rPr>
        <w:tab/>
        <w:t>‘soy grande’ (predicado adjetivo)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  <w:t>b. Los dos se pueden pluralizar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Ejemplos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ta:</w:t>
      </w:r>
      <w:proofErr w:type="gramEnd"/>
      <w:r>
        <w:rPr>
          <w:lang w:val="es-MX"/>
        </w:rPr>
        <w:t>kameh</w:t>
      </w:r>
      <w:proofErr w:type="spellEnd"/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wehwe:</w:t>
      </w:r>
      <w:proofErr w:type="gramEnd"/>
      <w:r>
        <w:rPr>
          <w:lang w:val="es-MX"/>
        </w:rPr>
        <w:t>i:n</w:t>
      </w:r>
      <w:proofErr w:type="spellEnd"/>
    </w:p>
    <w:p w:rsidR="000079AD" w:rsidRDefault="000079AD" w:rsidP="000079AD">
      <w:pPr>
        <w:spacing w:after="0" w:line="240" w:lineRule="auto"/>
      </w:pPr>
    </w:p>
    <w:p w:rsidR="000079AD" w:rsidRDefault="000079AD" w:rsidP="000079AD">
      <w:pPr>
        <w:spacing w:after="0" w:line="240" w:lineRule="auto"/>
      </w:pPr>
      <w:r>
        <w:t xml:space="preserve">2. Para </w:t>
      </w:r>
      <w:proofErr w:type="spellStart"/>
      <w:r>
        <w:t>distinguir</w:t>
      </w:r>
      <w:proofErr w:type="spellEnd"/>
      <w:r>
        <w:t>.</w:t>
      </w:r>
    </w:p>
    <w:p w:rsidR="00F8655E" w:rsidRDefault="00F8655E" w:rsidP="000079AD">
      <w:pPr>
        <w:spacing w:after="0" w:line="240" w:lineRule="auto"/>
      </w:pPr>
    </w:p>
    <w:p w:rsidR="000079AD" w:rsidRPr="000079AD" w:rsidRDefault="000079AD" w:rsidP="000079AD">
      <w:pPr>
        <w:spacing w:after="0" w:line="240" w:lineRule="auto"/>
        <w:rPr>
          <w:lang w:val="es-MX"/>
        </w:rPr>
      </w:pPr>
      <w:r>
        <w:tab/>
      </w:r>
      <w:r w:rsidRPr="000079AD">
        <w:rPr>
          <w:lang w:val="es-MX"/>
        </w:rPr>
        <w:t>a. Solamente los sustantivos pueden posesionarse: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Ejemplos: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 xml:space="preserve">   Sustantivos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itskuinti</w:t>
      </w:r>
      <w:proofErr w:type="spellEnd"/>
      <w:proofErr w:type="gramEnd"/>
      <w:r>
        <w:rPr>
          <w:lang w:val="es-MX"/>
        </w:rPr>
        <w:tab/>
      </w:r>
      <w:r>
        <w:rPr>
          <w:lang w:val="es-MX"/>
        </w:rPr>
        <w:tab/>
      </w:r>
      <w:proofErr w:type="spellStart"/>
      <w:r>
        <w:rPr>
          <w:lang w:val="es-MX"/>
        </w:rPr>
        <w:t>noitskuin</w:t>
      </w:r>
      <w:proofErr w:type="spellEnd"/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siwa:</w:t>
      </w:r>
      <w:proofErr w:type="gramEnd"/>
      <w:r>
        <w:rPr>
          <w:lang w:val="es-MX"/>
        </w:rPr>
        <w:t>t</w:t>
      </w:r>
      <w:proofErr w:type="spellEnd"/>
      <w:r>
        <w:rPr>
          <w:lang w:val="es-MX"/>
        </w:rPr>
        <w:tab/>
      </w:r>
      <w:r>
        <w:rPr>
          <w:lang w:val="es-MX"/>
        </w:rPr>
        <w:tab/>
      </w:r>
      <w:proofErr w:type="spellStart"/>
      <w:r>
        <w:rPr>
          <w:lang w:val="es-MX"/>
        </w:rPr>
        <w:t>nosiwa:w</w:t>
      </w:r>
      <w:proofErr w:type="spellEnd"/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pili</w:t>
      </w:r>
      <w:proofErr w:type="spellEnd"/>
      <w:proofErr w:type="gramEnd"/>
      <w:r>
        <w:rPr>
          <w:lang w:val="es-MX"/>
        </w:rPr>
        <w:tab/>
      </w:r>
      <w:r>
        <w:rPr>
          <w:lang w:val="es-MX"/>
        </w:rPr>
        <w:tab/>
      </w:r>
      <w:proofErr w:type="spellStart"/>
      <w:r>
        <w:rPr>
          <w:lang w:val="es-MX"/>
        </w:rPr>
        <w:t>nopili</w:t>
      </w:r>
      <w:proofErr w:type="spellEnd"/>
      <w:r>
        <w:rPr>
          <w:lang w:val="es-MX"/>
        </w:rPr>
        <w:t xml:space="preserve"> / </w:t>
      </w:r>
      <w:proofErr w:type="spellStart"/>
      <w:r>
        <w:rPr>
          <w:lang w:val="es-MX"/>
        </w:rPr>
        <w:t>nopilwa:n</w:t>
      </w:r>
      <w:proofErr w:type="spellEnd"/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 xml:space="preserve">   Adjetivos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we:</w:t>
      </w:r>
      <w:proofErr w:type="gramEnd"/>
      <w:r>
        <w:rPr>
          <w:lang w:val="es-MX"/>
        </w:rPr>
        <w:t>i</w:t>
      </w:r>
      <w:proofErr w:type="spellEnd"/>
      <w:r>
        <w:rPr>
          <w:lang w:val="es-MX"/>
        </w:rPr>
        <w:tab/>
      </w:r>
      <w:r>
        <w:rPr>
          <w:lang w:val="es-MX"/>
        </w:rPr>
        <w:tab/>
        <w:t>*</w:t>
      </w:r>
      <w:proofErr w:type="spellStart"/>
      <w:r>
        <w:rPr>
          <w:lang w:val="es-MX"/>
        </w:rPr>
        <w:t>nowe:i</w:t>
      </w:r>
      <w:proofErr w:type="spellEnd"/>
      <w:r>
        <w:rPr>
          <w:lang w:val="es-MX"/>
        </w:rPr>
        <w:t xml:space="preserve"> 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ti:</w:t>
      </w:r>
      <w:proofErr w:type="gramEnd"/>
      <w:r>
        <w:rPr>
          <w:lang w:val="es-MX"/>
        </w:rPr>
        <w:t>ltik</w:t>
      </w:r>
      <w:proofErr w:type="spellEnd"/>
      <w:r>
        <w:rPr>
          <w:lang w:val="es-MX"/>
        </w:rPr>
        <w:tab/>
      </w:r>
      <w:r>
        <w:rPr>
          <w:lang w:val="es-MX"/>
        </w:rPr>
        <w:tab/>
        <w:t>*</w:t>
      </w:r>
      <w:proofErr w:type="spellStart"/>
      <w:r>
        <w:rPr>
          <w:lang w:val="es-MX"/>
        </w:rPr>
        <w:t>noti:ltik</w:t>
      </w:r>
      <w:proofErr w:type="spellEnd"/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chi:</w:t>
      </w:r>
      <w:proofErr w:type="gramEnd"/>
      <w:r>
        <w:rPr>
          <w:lang w:val="es-MX"/>
        </w:rPr>
        <w:t>chi:ltik</w:t>
      </w:r>
      <w:proofErr w:type="spellEnd"/>
      <w:r>
        <w:rPr>
          <w:lang w:val="es-MX"/>
        </w:rPr>
        <w:tab/>
        <w:t>*</w:t>
      </w:r>
      <w:proofErr w:type="spellStart"/>
      <w:r>
        <w:rPr>
          <w:lang w:val="es-MX"/>
        </w:rPr>
        <w:t>nochi:chi:ltik</w:t>
      </w:r>
      <w:proofErr w:type="spellEnd"/>
    </w:p>
    <w:p w:rsidR="00F8655E" w:rsidRDefault="00F8655E" w:rsidP="000079AD">
      <w:pPr>
        <w:spacing w:after="0" w:line="240" w:lineRule="auto"/>
        <w:rPr>
          <w:lang w:val="es-MX"/>
        </w:rPr>
      </w:pPr>
    </w:p>
    <w:p w:rsidR="00F8655E" w:rsidRDefault="00F8655E" w:rsidP="000079AD">
      <w:pPr>
        <w:spacing w:after="0" w:line="240" w:lineRule="auto"/>
        <w:rPr>
          <w:lang w:val="es-MX"/>
        </w:rPr>
      </w:pP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  <w:t>b. Solamente los sustantivos pueden calificar o modificar con un cuantificador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 xml:space="preserve">   Sustantivos</w:t>
      </w:r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itskuinti</w:t>
      </w:r>
      <w:proofErr w:type="spellEnd"/>
      <w:proofErr w:type="gramEnd"/>
      <w:r>
        <w:rPr>
          <w:lang w:val="es-MX"/>
        </w:rPr>
        <w:tab/>
      </w:r>
      <w:r>
        <w:rPr>
          <w:lang w:val="es-MX"/>
        </w:rPr>
        <w:tab/>
        <w:t xml:space="preserve">o:me </w:t>
      </w:r>
      <w:proofErr w:type="spellStart"/>
      <w:r>
        <w:rPr>
          <w:lang w:val="es-MX"/>
        </w:rPr>
        <w:t>itskuimeh</w:t>
      </w:r>
      <w:proofErr w:type="spellEnd"/>
    </w:p>
    <w:p w:rsidR="000079AD" w:rsidRDefault="000079AD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siwa:</w:t>
      </w:r>
      <w:proofErr w:type="gramEnd"/>
      <w:r>
        <w:rPr>
          <w:lang w:val="es-MX"/>
        </w:rPr>
        <w:t>t</w:t>
      </w:r>
      <w:proofErr w:type="spellEnd"/>
      <w:r>
        <w:rPr>
          <w:lang w:val="es-MX"/>
        </w:rPr>
        <w:tab/>
      </w:r>
      <w:r>
        <w:rPr>
          <w:lang w:val="es-MX"/>
        </w:rPr>
        <w:tab/>
        <w:t xml:space="preserve">o:me </w:t>
      </w:r>
      <w:proofErr w:type="spellStart"/>
      <w:r>
        <w:rPr>
          <w:lang w:val="es-MX"/>
        </w:rPr>
        <w:t>siwa:meh</w:t>
      </w:r>
      <w:proofErr w:type="spellEnd"/>
    </w:p>
    <w:p w:rsidR="000079AD" w:rsidRPr="000079AD" w:rsidRDefault="000079AD" w:rsidP="000079AD">
      <w:pPr>
        <w:spacing w:after="0" w:line="240" w:lineRule="auto"/>
        <w:rPr>
          <w:lang w:val="pt-PT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0079AD">
        <w:rPr>
          <w:lang w:val="pt-PT"/>
        </w:rPr>
        <w:t>pili</w:t>
      </w:r>
      <w:r w:rsidRPr="000079AD">
        <w:rPr>
          <w:lang w:val="pt-PT"/>
        </w:rPr>
        <w:tab/>
      </w:r>
      <w:r w:rsidRPr="000079AD">
        <w:rPr>
          <w:lang w:val="pt-PT"/>
        </w:rPr>
        <w:tab/>
        <w:t>o:me pilimeh</w:t>
      </w:r>
    </w:p>
    <w:p w:rsidR="000079AD" w:rsidRPr="000079AD" w:rsidRDefault="000079AD" w:rsidP="000079AD">
      <w:pPr>
        <w:spacing w:after="0" w:line="240" w:lineRule="auto"/>
        <w:rPr>
          <w:lang w:val="pt-PT"/>
        </w:rPr>
      </w:pPr>
      <w:r w:rsidRPr="000079AD">
        <w:rPr>
          <w:lang w:val="pt-PT"/>
        </w:rPr>
        <w:tab/>
      </w:r>
      <w:r>
        <w:rPr>
          <w:lang w:val="es-MX"/>
        </w:rPr>
        <w:tab/>
      </w:r>
      <w:r w:rsidRPr="000079AD">
        <w:rPr>
          <w:lang w:val="pt-PT"/>
        </w:rPr>
        <w:t xml:space="preserve">   Adjetivos</w:t>
      </w:r>
    </w:p>
    <w:p w:rsidR="000079AD" w:rsidRPr="000079AD" w:rsidRDefault="000079AD" w:rsidP="000079AD">
      <w:pPr>
        <w:spacing w:after="0" w:line="240" w:lineRule="auto"/>
        <w:rPr>
          <w:lang w:val="pt-PT"/>
        </w:rPr>
      </w:pPr>
      <w:r w:rsidRPr="000079AD">
        <w:rPr>
          <w:lang w:val="pt-PT"/>
        </w:rPr>
        <w:tab/>
      </w:r>
      <w:r w:rsidRPr="000079AD">
        <w:rPr>
          <w:lang w:val="pt-PT"/>
        </w:rPr>
        <w:tab/>
      </w:r>
      <w:r w:rsidRPr="000079AD">
        <w:rPr>
          <w:lang w:val="pt-PT"/>
        </w:rPr>
        <w:tab/>
        <w:t>we:i</w:t>
      </w:r>
      <w:r w:rsidRPr="000079AD">
        <w:rPr>
          <w:lang w:val="pt-PT"/>
        </w:rPr>
        <w:tab/>
      </w:r>
      <w:r w:rsidRPr="000079AD">
        <w:rPr>
          <w:lang w:val="pt-PT"/>
        </w:rPr>
        <w:tab/>
        <w:t>*</w:t>
      </w:r>
      <w:r>
        <w:rPr>
          <w:lang w:val="pt-PT"/>
        </w:rPr>
        <w:t>o:me weh</w:t>
      </w:r>
      <w:r w:rsidRPr="000079AD">
        <w:rPr>
          <w:lang w:val="pt-PT"/>
        </w:rPr>
        <w:t>we:i</w:t>
      </w:r>
      <w:r>
        <w:rPr>
          <w:lang w:val="pt-PT"/>
        </w:rPr>
        <w:t>:n</w:t>
      </w:r>
      <w:r w:rsidRPr="000079AD">
        <w:rPr>
          <w:lang w:val="pt-PT"/>
        </w:rPr>
        <w:t xml:space="preserve"> </w:t>
      </w:r>
    </w:p>
    <w:p w:rsidR="000079AD" w:rsidRPr="000079AD" w:rsidRDefault="000079AD" w:rsidP="000079AD">
      <w:pPr>
        <w:spacing w:after="0" w:line="240" w:lineRule="auto"/>
        <w:rPr>
          <w:lang w:val="pt-PT"/>
        </w:rPr>
      </w:pPr>
      <w:r w:rsidRPr="000079AD">
        <w:rPr>
          <w:lang w:val="pt-PT"/>
        </w:rPr>
        <w:tab/>
      </w:r>
      <w:r w:rsidRPr="000079AD">
        <w:rPr>
          <w:lang w:val="pt-PT"/>
        </w:rPr>
        <w:tab/>
      </w:r>
      <w:r w:rsidRPr="000079AD">
        <w:rPr>
          <w:lang w:val="pt-PT"/>
        </w:rPr>
        <w:tab/>
        <w:t>ti:ltik</w:t>
      </w:r>
      <w:r w:rsidRPr="000079AD">
        <w:rPr>
          <w:lang w:val="pt-PT"/>
        </w:rPr>
        <w:tab/>
      </w:r>
      <w:r w:rsidRPr="000079AD">
        <w:rPr>
          <w:lang w:val="pt-PT"/>
        </w:rPr>
        <w:tab/>
        <w:t>*</w:t>
      </w:r>
      <w:r>
        <w:rPr>
          <w:lang w:val="pt-PT"/>
        </w:rPr>
        <w:t xml:space="preserve">o:me </w:t>
      </w:r>
      <w:r w:rsidRPr="000079AD">
        <w:rPr>
          <w:lang w:val="pt-PT"/>
        </w:rPr>
        <w:t>ti:ltik</w:t>
      </w:r>
      <w:r>
        <w:rPr>
          <w:lang w:val="pt-PT"/>
        </w:rPr>
        <w:t>eh</w:t>
      </w:r>
    </w:p>
    <w:p w:rsidR="000079AD" w:rsidRDefault="000079AD" w:rsidP="000079AD">
      <w:pPr>
        <w:spacing w:after="0" w:line="240" w:lineRule="auto"/>
        <w:rPr>
          <w:lang w:val="pt-PT"/>
        </w:rPr>
      </w:pPr>
      <w:r w:rsidRPr="000079AD">
        <w:rPr>
          <w:lang w:val="pt-PT"/>
        </w:rPr>
        <w:tab/>
      </w:r>
      <w:r w:rsidRPr="000079AD">
        <w:rPr>
          <w:lang w:val="pt-PT"/>
        </w:rPr>
        <w:tab/>
      </w:r>
      <w:r w:rsidRPr="000079AD">
        <w:rPr>
          <w:lang w:val="pt-PT"/>
        </w:rPr>
        <w:tab/>
        <w:t>chi:chi:ltik</w:t>
      </w:r>
      <w:r w:rsidRPr="000079AD">
        <w:rPr>
          <w:lang w:val="pt-PT"/>
        </w:rPr>
        <w:tab/>
        <w:t>*o:me nochi:chi:ltik</w:t>
      </w:r>
    </w:p>
    <w:p w:rsidR="00F8655E" w:rsidRDefault="00F8655E" w:rsidP="000079AD">
      <w:pPr>
        <w:spacing w:after="0" w:line="240" w:lineRule="auto"/>
        <w:rPr>
          <w:lang w:val="pt-PT"/>
        </w:rPr>
      </w:pPr>
    </w:p>
    <w:p w:rsidR="000079AD" w:rsidRDefault="000079AD" w:rsidP="000079AD">
      <w:pPr>
        <w:spacing w:after="0" w:line="240" w:lineRule="auto"/>
      </w:pPr>
      <w:r>
        <w:rPr>
          <w:lang w:val="pt-PT"/>
        </w:rPr>
        <w:tab/>
      </w:r>
      <w:r w:rsidRPr="000079AD">
        <w:rPr>
          <w:lang w:val="es-MX"/>
        </w:rPr>
        <w:t xml:space="preserve">c. Los adjetivos pueden modificarse con </w:t>
      </w:r>
      <w:proofErr w:type="spellStart"/>
      <w:r w:rsidRPr="000079AD">
        <w:rPr>
          <w:i/>
          <w:lang w:val="es-MX"/>
        </w:rPr>
        <w:t>semi</w:t>
      </w:r>
      <w:proofErr w:type="spellEnd"/>
      <w:r w:rsidRPr="000079AD">
        <w:rPr>
          <w:lang w:val="es-MX"/>
        </w:rPr>
        <w:t xml:space="preserve"> (‘muy’) mientras que los sustantivos pueden modificarse por </w:t>
      </w:r>
      <w:proofErr w:type="spellStart"/>
      <w:r w:rsidRPr="000079AD">
        <w:rPr>
          <w:i/>
          <w:lang w:val="es-MX"/>
        </w:rPr>
        <w:t>semi</w:t>
      </w:r>
      <w:proofErr w:type="spellEnd"/>
      <w:r w:rsidRPr="000079AD">
        <w:rPr>
          <w:lang w:val="es-MX"/>
        </w:rPr>
        <w:t xml:space="preserve"> solamente si el </w:t>
      </w:r>
      <w:r>
        <w:rPr>
          <w:lang w:val="es-MX"/>
        </w:rPr>
        <w:t xml:space="preserve">sustantivo adquiere un significado indicando una </w:t>
      </w:r>
      <w:r w:rsidR="00F8655E">
        <w:rPr>
          <w:lang w:val="es-MX"/>
        </w:rPr>
        <w:t>característica. Por ejemplo en español, con ‘muy</w:t>
      </w:r>
      <w:r w:rsidR="00F8655E">
        <w:t>’</w:t>
      </w:r>
    </w:p>
    <w:p w:rsidR="00F8655E" w:rsidRDefault="00F8655E" w:rsidP="000079AD">
      <w:pPr>
        <w:spacing w:after="0" w:line="240" w:lineRule="auto"/>
      </w:pPr>
      <w:r>
        <w:tab/>
      </w:r>
      <w:r>
        <w:tab/>
      </w:r>
      <w:proofErr w:type="spellStart"/>
      <w:r>
        <w:t>Adjetivos</w:t>
      </w:r>
      <w:proofErr w:type="spellEnd"/>
    </w:p>
    <w:p w:rsidR="00F8655E" w:rsidRDefault="00F8655E" w:rsidP="000079AD">
      <w:pPr>
        <w:spacing w:after="0" w:line="240" w:lineRule="auto"/>
      </w:pPr>
      <w:r>
        <w:tab/>
      </w:r>
      <w:r>
        <w:tab/>
      </w:r>
      <w:r>
        <w:tab/>
      </w:r>
      <w:proofErr w:type="spellStart"/>
      <w:proofErr w:type="gramStart"/>
      <w:r>
        <w:t>muy</w:t>
      </w:r>
      <w:proofErr w:type="spellEnd"/>
      <w:proofErr w:type="gramEnd"/>
      <w:r>
        <w:t xml:space="preserve"> negro</w:t>
      </w:r>
    </w:p>
    <w:p w:rsidR="00F8655E" w:rsidRDefault="00F8655E" w:rsidP="000079AD">
      <w:pPr>
        <w:spacing w:after="0" w:line="240" w:lineRule="auto"/>
      </w:pPr>
      <w:r>
        <w:tab/>
      </w:r>
      <w:r>
        <w:tab/>
      </w:r>
      <w:r>
        <w:tab/>
      </w:r>
      <w:proofErr w:type="spellStart"/>
      <w:proofErr w:type="gramStart"/>
      <w:r>
        <w:t>muy</w:t>
      </w:r>
      <w:proofErr w:type="spellEnd"/>
      <w:proofErr w:type="gramEnd"/>
      <w:r>
        <w:t xml:space="preserve"> </w:t>
      </w:r>
      <w:proofErr w:type="spellStart"/>
      <w:r>
        <w:t>rico</w:t>
      </w:r>
      <w:proofErr w:type="spellEnd"/>
    </w:p>
    <w:p w:rsidR="00F8655E" w:rsidRDefault="00F8655E" w:rsidP="000079AD">
      <w:pPr>
        <w:spacing w:after="0" w:line="240" w:lineRule="auto"/>
      </w:pPr>
      <w:r>
        <w:tab/>
      </w:r>
      <w:r>
        <w:tab/>
      </w:r>
      <w:r>
        <w:tab/>
      </w:r>
      <w:proofErr w:type="spellStart"/>
      <w:proofErr w:type="gramStart"/>
      <w:r>
        <w:t>muy</w:t>
      </w:r>
      <w:proofErr w:type="spellEnd"/>
      <w:proofErr w:type="gramEnd"/>
      <w:r>
        <w:t xml:space="preserve"> </w:t>
      </w:r>
      <w:proofErr w:type="spellStart"/>
      <w:r>
        <w:t>grande</w:t>
      </w:r>
      <w:proofErr w:type="spellEnd"/>
    </w:p>
    <w:p w:rsidR="00F8655E" w:rsidRDefault="00F8655E" w:rsidP="000079AD">
      <w:pPr>
        <w:spacing w:after="0" w:line="240" w:lineRule="auto"/>
      </w:pPr>
      <w:r>
        <w:tab/>
      </w:r>
      <w:r>
        <w:tab/>
      </w:r>
      <w:proofErr w:type="spellStart"/>
      <w:r>
        <w:t>Sustantivos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adjetivos</w:t>
      </w:r>
      <w:proofErr w:type="spellEnd"/>
    </w:p>
    <w:p w:rsidR="00F8655E" w:rsidRPr="00F8655E" w:rsidRDefault="00F8655E" w:rsidP="000079AD">
      <w:pPr>
        <w:spacing w:after="0" w:line="240" w:lineRule="auto"/>
        <w:rPr>
          <w:lang w:val="es-MX"/>
        </w:rPr>
      </w:pPr>
      <w:r>
        <w:tab/>
      </w:r>
      <w:r>
        <w:tab/>
      </w:r>
      <w:r>
        <w:tab/>
      </w:r>
      <w:proofErr w:type="gramStart"/>
      <w:r w:rsidRPr="00F8655E">
        <w:rPr>
          <w:lang w:val="es-MX"/>
        </w:rPr>
        <w:t>muy</w:t>
      </w:r>
      <w:proofErr w:type="gramEnd"/>
      <w:r w:rsidRPr="00F8655E">
        <w:rPr>
          <w:lang w:val="es-MX"/>
        </w:rPr>
        <w:t xml:space="preserve"> trabajador (esto es, indicando que trabaja mucho)</w:t>
      </w:r>
    </w:p>
    <w:p w:rsidR="00F8655E" w:rsidRP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gramStart"/>
      <w:r>
        <w:rPr>
          <w:lang w:val="es-MX"/>
        </w:rPr>
        <w:t>muy</w:t>
      </w:r>
      <w:proofErr w:type="gramEnd"/>
      <w:r>
        <w:rPr>
          <w:lang w:val="es-MX"/>
        </w:rPr>
        <w:t xml:space="preserve"> niño (esto es, se </w:t>
      </w:r>
      <w:proofErr w:type="spellStart"/>
      <w:r>
        <w:rPr>
          <w:lang w:val="es-MX"/>
        </w:rPr>
        <w:t>actua</w:t>
      </w:r>
      <w:proofErr w:type="spellEnd"/>
      <w:r>
        <w:rPr>
          <w:lang w:val="es-MX"/>
        </w:rPr>
        <w:t xml:space="preserve"> como niño aunque no es)</w:t>
      </w:r>
    </w:p>
    <w:p w:rsidR="000079AD" w:rsidRP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 xml:space="preserve">Pero muchos sustantivos no aceptan </w:t>
      </w:r>
      <w:r w:rsidRPr="00F8655E">
        <w:rPr>
          <w:lang w:val="es-MX"/>
        </w:rPr>
        <w:t>‘muy’</w:t>
      </w:r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gramStart"/>
      <w:r>
        <w:rPr>
          <w:lang w:val="es-MX"/>
        </w:rPr>
        <w:t>muy</w:t>
      </w:r>
      <w:proofErr w:type="gramEnd"/>
      <w:r>
        <w:rPr>
          <w:lang w:val="es-MX"/>
        </w:rPr>
        <w:t xml:space="preserve"> manzana</w:t>
      </w:r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lastRenderedPageBreak/>
        <w:tab/>
      </w:r>
      <w:r>
        <w:rPr>
          <w:lang w:val="es-MX"/>
        </w:rPr>
        <w:tab/>
      </w:r>
      <w:r>
        <w:rPr>
          <w:lang w:val="es-MX"/>
        </w:rPr>
        <w:tab/>
      </w:r>
      <w:proofErr w:type="gramStart"/>
      <w:r>
        <w:rPr>
          <w:lang w:val="es-MX"/>
        </w:rPr>
        <w:t>muy</w:t>
      </w:r>
      <w:proofErr w:type="gramEnd"/>
      <w:r>
        <w:rPr>
          <w:lang w:val="es-MX"/>
        </w:rPr>
        <w:t xml:space="preserve"> culebra</w:t>
      </w:r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gramStart"/>
      <w:r>
        <w:rPr>
          <w:lang w:val="es-MX"/>
        </w:rPr>
        <w:t>muy</w:t>
      </w:r>
      <w:proofErr w:type="gramEnd"/>
      <w:r>
        <w:rPr>
          <w:lang w:val="es-MX"/>
        </w:rPr>
        <w:t xml:space="preserve"> casa</w:t>
      </w:r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… etc.</w:t>
      </w:r>
    </w:p>
    <w:p w:rsidR="00F8655E" w:rsidRP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 xml:space="preserve">En estos casos, sustantivos como </w:t>
      </w:r>
      <w:r w:rsidRPr="00F8655E">
        <w:rPr>
          <w:i/>
          <w:lang w:val="es-MX"/>
        </w:rPr>
        <w:t>trabajador</w:t>
      </w:r>
      <w:r>
        <w:rPr>
          <w:lang w:val="es-MX"/>
        </w:rPr>
        <w:t xml:space="preserve"> tendrán otra entrada como adjetivos.</w:t>
      </w:r>
    </w:p>
    <w:p w:rsidR="00F8655E" w:rsidRPr="000079AD" w:rsidRDefault="00F8655E" w:rsidP="000079AD">
      <w:pPr>
        <w:spacing w:after="0" w:line="240" w:lineRule="auto"/>
        <w:rPr>
          <w:lang w:val="es-MX"/>
        </w:rPr>
      </w:pPr>
    </w:p>
    <w:p w:rsidR="000079AD" w:rsidRPr="000079AD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 xml:space="preserve">Ejemplos con </w:t>
      </w:r>
      <w:proofErr w:type="spellStart"/>
      <w:r w:rsidRPr="00F8655E">
        <w:rPr>
          <w:i/>
          <w:lang w:val="es-MX"/>
        </w:rPr>
        <w:t>semi</w:t>
      </w:r>
      <w:proofErr w:type="spellEnd"/>
      <w:r>
        <w:rPr>
          <w:lang w:val="es-MX"/>
        </w:rPr>
        <w:t xml:space="preserve"> (adverbio) modificando adjetivos</w:t>
      </w:r>
    </w:p>
    <w:p w:rsidR="000079AD" w:rsidRDefault="000079AD" w:rsidP="000079AD">
      <w:pPr>
        <w:spacing w:after="0" w:line="240" w:lineRule="auto"/>
        <w:rPr>
          <w:lang w:val="es-MX"/>
        </w:rPr>
      </w:pPr>
      <w:r w:rsidRPr="000079AD">
        <w:rPr>
          <w:lang w:val="es-MX"/>
        </w:rPr>
        <w:tab/>
      </w:r>
      <w:r w:rsidR="00F8655E">
        <w:rPr>
          <w:lang w:val="es-MX"/>
        </w:rPr>
        <w:tab/>
        <w:t>Adjetivos</w:t>
      </w:r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ti:ltik</w:t>
      </w:r>
      <w:proofErr w:type="spellEnd"/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we:i</w:t>
      </w:r>
      <w:proofErr w:type="spellEnd"/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chi:chi:ltik</w:t>
      </w:r>
      <w:proofErr w:type="spellEnd"/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toma:wak</w:t>
      </w:r>
      <w:proofErr w:type="spellEnd"/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kokoxkeh</w:t>
      </w:r>
      <w:proofErr w:type="spellEnd"/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kua:kualtsi:n</w:t>
      </w:r>
      <w:proofErr w:type="spellEnd"/>
    </w:p>
    <w:p w:rsidR="00F8655E" w:rsidRDefault="00F8655E" w:rsidP="000079AD">
      <w:pPr>
        <w:spacing w:after="0" w:line="240" w:lineRule="auto"/>
        <w:rPr>
          <w:lang w:val="es-MX"/>
        </w:rPr>
      </w:pPr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Adverbios</w:t>
      </w:r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tio:tak</w:t>
      </w:r>
      <w:proofErr w:type="spellEnd"/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achka</w:t>
      </w:r>
      <w:proofErr w:type="spellEnd"/>
      <w:r>
        <w:rPr>
          <w:lang w:val="es-MX"/>
        </w:rPr>
        <w:tab/>
        <w:t>(muy frecuentemente)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:rsidR="00F8655E" w:rsidRDefault="00F8655E" w:rsidP="000079AD">
      <w:pPr>
        <w:spacing w:after="0" w:line="240" w:lineRule="auto"/>
        <w:rPr>
          <w:lang w:val="es-MX"/>
        </w:rPr>
      </w:pPr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Sustantivos</w:t>
      </w:r>
      <w:r w:rsidR="00D14EAA">
        <w:rPr>
          <w:lang w:val="es-MX"/>
        </w:rPr>
        <w:t xml:space="preserve"> que aceptan </w:t>
      </w:r>
      <w:proofErr w:type="spellStart"/>
      <w:r w:rsidR="00D14EAA" w:rsidRPr="00D14EAA">
        <w:rPr>
          <w:i/>
          <w:lang w:val="es-MX"/>
        </w:rPr>
        <w:t>semi</w:t>
      </w:r>
      <w:proofErr w:type="spellEnd"/>
    </w:p>
    <w:p w:rsidR="00F8655E" w:rsidRDefault="00F8655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 w:rsidR="00D14EAA">
        <w:rPr>
          <w:lang w:val="es-MX"/>
        </w:rPr>
        <w:t>pili</w:t>
      </w:r>
      <w:proofErr w:type="spellEnd"/>
    </w:p>
    <w:p w:rsidR="00D14EAA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siwa:t</w:t>
      </w:r>
      <w:proofErr w:type="spellEnd"/>
    </w:p>
    <w:p w:rsidR="00D14EAA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ta:kat</w:t>
      </w:r>
      <w:proofErr w:type="spellEnd"/>
    </w:p>
    <w:p w:rsidR="00D14EAA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tipetstet</w:t>
      </w:r>
      <w:proofErr w:type="spellEnd"/>
      <w:r>
        <w:rPr>
          <w:lang w:val="es-MX"/>
        </w:rPr>
        <w:t xml:space="preserve"> (eres muy de cabeza dura, eres muy denso [que no aprendes])</w:t>
      </w:r>
    </w:p>
    <w:p w:rsidR="00D14EAA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semi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tipitsokuitaxkol</w:t>
      </w:r>
      <w:proofErr w:type="spellEnd"/>
      <w:r>
        <w:rPr>
          <w:lang w:val="es-MX"/>
        </w:rPr>
        <w:t xml:space="preserve"> (eres muy metiche, chismoso)</w:t>
      </w:r>
      <w:r w:rsidR="004D6A9E">
        <w:rPr>
          <w:lang w:val="es-MX"/>
        </w:rPr>
        <w:t xml:space="preserve"> (</w:t>
      </w:r>
      <w:proofErr w:type="spellStart"/>
      <w:r w:rsidR="004D6A9E">
        <w:rPr>
          <w:lang w:val="es-MX"/>
        </w:rPr>
        <w:t>Sust</w:t>
      </w:r>
      <w:proofErr w:type="spellEnd"/>
      <w:r w:rsidR="004D6A9E">
        <w:rPr>
          <w:lang w:val="es-MX"/>
        </w:rPr>
        <w:t>, a menudo atributivo)</w:t>
      </w:r>
    </w:p>
    <w:p w:rsidR="00D14EAA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pitsokuitaxkol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no</w:t>
      </w:r>
      <w:r w:rsidR="00CE5A28">
        <w:rPr>
          <w:lang w:val="es-MX"/>
        </w:rPr>
        <w:t>kone:w</w:t>
      </w:r>
      <w:proofErr w:type="spellEnd"/>
    </w:p>
    <w:p w:rsidR="00D14EAA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 xml:space="preserve">Sustantivos que no aceptan </w:t>
      </w:r>
      <w:proofErr w:type="spellStart"/>
      <w:r w:rsidRPr="00D14EAA">
        <w:rPr>
          <w:i/>
          <w:lang w:val="es-MX"/>
        </w:rPr>
        <w:t>semi</w:t>
      </w:r>
      <w:proofErr w:type="spellEnd"/>
    </w:p>
    <w:p w:rsidR="00D14EAA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t>*</w:t>
      </w:r>
      <w:proofErr w:type="spellStart"/>
      <w:r>
        <w:rPr>
          <w:lang w:val="es-MX"/>
        </w:rPr>
        <w:t>semi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kowa</w:t>
      </w:r>
      <w:proofErr w:type="gramStart"/>
      <w:r>
        <w:rPr>
          <w:lang w:val="es-MX"/>
        </w:rPr>
        <w:t>:t</w:t>
      </w:r>
      <w:proofErr w:type="spellEnd"/>
      <w:proofErr w:type="gramEnd"/>
    </w:p>
    <w:p w:rsidR="00F8655E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*</w:t>
      </w:r>
      <w:proofErr w:type="spellStart"/>
      <w:r>
        <w:rPr>
          <w:lang w:val="es-MX"/>
        </w:rPr>
        <w:t>semi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tet</w:t>
      </w:r>
      <w:proofErr w:type="spellEnd"/>
    </w:p>
    <w:p w:rsidR="00D14EAA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*</w:t>
      </w:r>
      <w:proofErr w:type="spellStart"/>
      <w:r>
        <w:rPr>
          <w:lang w:val="es-MX"/>
        </w:rPr>
        <w:t>semi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kuowit</w:t>
      </w:r>
      <w:proofErr w:type="spellEnd"/>
    </w:p>
    <w:p w:rsidR="00CE5A28" w:rsidRDefault="00CE5A28" w:rsidP="000079AD">
      <w:pPr>
        <w:spacing w:after="0" w:line="240" w:lineRule="auto"/>
        <w:rPr>
          <w:lang w:val="es-MX"/>
        </w:rPr>
      </w:pPr>
    </w:p>
    <w:p w:rsidR="00CE5A28" w:rsidRDefault="00CE5A28" w:rsidP="000079AD">
      <w:pPr>
        <w:spacing w:after="0" w:line="240" w:lineRule="auto"/>
        <w:rPr>
          <w:lang w:val="es-MX"/>
        </w:rPr>
      </w:pPr>
      <w:proofErr w:type="spellStart"/>
      <w:proofErr w:type="gramStart"/>
      <w:r w:rsidRPr="00CE5A28">
        <w:rPr>
          <w:i/>
          <w:lang w:val="es-MX"/>
        </w:rPr>
        <w:t>plum</w:t>
      </w:r>
      <w:proofErr w:type="spellEnd"/>
      <w:proofErr w:type="gramEnd"/>
      <w:r>
        <w:rPr>
          <w:lang w:val="es-MX"/>
        </w:rPr>
        <w:t xml:space="preserve">, </w:t>
      </w:r>
      <w:proofErr w:type="spellStart"/>
      <w:r>
        <w:rPr>
          <w:lang w:val="es-MX"/>
        </w:rPr>
        <w:t>sust</w:t>
      </w:r>
      <w:proofErr w:type="spellEnd"/>
      <w:r>
        <w:rPr>
          <w:lang w:val="es-MX"/>
        </w:rPr>
        <w:t xml:space="preserve"> a menudo atributivo</w:t>
      </w:r>
    </w:p>
    <w:p w:rsidR="004665C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>es</w:t>
      </w:r>
      <w:proofErr w:type="gramEnd"/>
      <w:r>
        <w:rPr>
          <w:lang w:val="es-MX"/>
        </w:rPr>
        <w:t xml:space="preserve"> un trabajo </w:t>
      </w:r>
      <w:r>
        <w:rPr>
          <w:lang w:val="es-MX"/>
        </w:rPr>
        <w:tab/>
        <w:t>ciruela</w:t>
      </w:r>
    </w:p>
    <w:p w:rsidR="00D14EAA" w:rsidRDefault="00D14EAA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gramStart"/>
      <w:r w:rsidR="004665CE">
        <w:rPr>
          <w:lang w:val="es-MX"/>
        </w:rPr>
        <w:t>duro</w:t>
      </w:r>
      <w:proofErr w:type="gramEnd"/>
    </w:p>
    <w:p w:rsidR="004665CE" w:rsidRPr="004665C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gramStart"/>
      <w:r>
        <w:rPr>
          <w:lang w:val="es-MX"/>
        </w:rPr>
        <w:t>fácil</w:t>
      </w:r>
      <w:proofErr w:type="gramEnd"/>
    </w:p>
    <w:p w:rsidR="004665CE" w:rsidRDefault="004665CE" w:rsidP="000079AD">
      <w:pPr>
        <w:spacing w:after="0" w:line="240" w:lineRule="auto"/>
        <w:rPr>
          <w:lang w:val="es-MX"/>
        </w:rPr>
      </w:pPr>
    </w:p>
    <w:p w:rsidR="004665C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>Sustantivo (menudo atributivo)</w:t>
      </w:r>
    </w:p>
    <w:p w:rsidR="00F8655E" w:rsidRDefault="004665CE" w:rsidP="000079AD">
      <w:pPr>
        <w:spacing w:after="0" w:line="240" w:lineRule="auto"/>
        <w:rPr>
          <w:lang w:val="es-MX"/>
        </w:rPr>
      </w:pPr>
      <w:proofErr w:type="gramStart"/>
      <w:r>
        <w:rPr>
          <w:lang w:val="es-MX"/>
        </w:rPr>
        <w:t>relación</w:t>
      </w:r>
      <w:proofErr w:type="gramEnd"/>
      <w:r>
        <w:rPr>
          <w:lang w:val="es-MX"/>
        </w:rPr>
        <w:t xml:space="preserve"> paradigmática</w:t>
      </w:r>
    </w:p>
    <w:p w:rsidR="004665CE" w:rsidRDefault="004665CE" w:rsidP="000079AD">
      <w:pPr>
        <w:spacing w:after="0" w:line="240" w:lineRule="auto"/>
        <w:rPr>
          <w:lang w:val="es-MX"/>
        </w:rPr>
      </w:pPr>
    </w:p>
    <w:p w:rsidR="004665C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brick</w:t>
      </w:r>
      <w:proofErr w:type="spellEnd"/>
      <w:proofErr w:type="gramEnd"/>
      <w:r>
        <w:rPr>
          <w:lang w:val="es-MX"/>
        </w:rPr>
        <w:t xml:space="preserve"> </w:t>
      </w:r>
      <w:r>
        <w:rPr>
          <w:lang w:val="es-MX"/>
        </w:rPr>
        <w:tab/>
      </w:r>
      <w:proofErr w:type="spellStart"/>
      <w:r>
        <w:rPr>
          <w:lang w:val="es-MX"/>
        </w:rPr>
        <w:t>house</w:t>
      </w:r>
      <w:proofErr w:type="spellEnd"/>
      <w:r>
        <w:rPr>
          <w:lang w:val="es-MX"/>
        </w:rPr>
        <w:tab/>
      </w:r>
      <w:r>
        <w:rPr>
          <w:lang w:val="es-MX"/>
        </w:rPr>
        <w:tab/>
        <w:t xml:space="preserve">casa </w:t>
      </w:r>
      <w:r w:rsidRPr="004665CE">
        <w:rPr>
          <w:u w:val="single"/>
          <w:lang w:val="es-MX"/>
        </w:rPr>
        <w:t>de</w:t>
      </w:r>
      <w:r>
        <w:rPr>
          <w:lang w:val="es-MX"/>
        </w:rPr>
        <w:t xml:space="preserve"> ladrillo</w:t>
      </w:r>
    </w:p>
    <w:p w:rsidR="00F8655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big</w:t>
      </w:r>
      <w:proofErr w:type="spellEnd"/>
      <w:proofErr w:type="gramEnd"/>
      <w:r>
        <w:rPr>
          <w:lang w:val="es-MX"/>
        </w:rPr>
        <w:tab/>
      </w:r>
      <w:proofErr w:type="spellStart"/>
      <w:r>
        <w:rPr>
          <w:lang w:val="es-MX"/>
        </w:rPr>
        <w:t>house</w:t>
      </w:r>
      <w:proofErr w:type="spellEnd"/>
      <w:r>
        <w:rPr>
          <w:lang w:val="es-MX"/>
        </w:rPr>
        <w:tab/>
      </w:r>
      <w:r>
        <w:rPr>
          <w:lang w:val="es-MX"/>
        </w:rPr>
        <w:tab/>
        <w:t>casa grande</w:t>
      </w:r>
    </w:p>
    <w:p w:rsidR="00F8655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small</w:t>
      </w:r>
      <w:proofErr w:type="spellEnd"/>
      <w:proofErr w:type="gramEnd"/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casa pequeña</w:t>
      </w:r>
    </w:p>
    <w:p w:rsidR="00F8655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>red</w:t>
      </w:r>
      <w:proofErr w:type="gramEnd"/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casa roja</w:t>
      </w:r>
    </w:p>
    <w:p w:rsidR="004665C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green</w:t>
      </w:r>
      <w:proofErr w:type="spellEnd"/>
      <w:proofErr w:type="gramEnd"/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casa verde</w:t>
      </w:r>
    </w:p>
    <w:p w:rsidR="004665C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>new</w:t>
      </w:r>
      <w:proofErr w:type="gramEnd"/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casa nueva</w:t>
      </w:r>
    </w:p>
    <w:p w:rsidR="00F8655E" w:rsidRDefault="00F8655E" w:rsidP="000079AD">
      <w:pPr>
        <w:spacing w:after="0" w:line="240" w:lineRule="auto"/>
        <w:rPr>
          <w:lang w:val="es-MX"/>
        </w:rPr>
      </w:pPr>
    </w:p>
    <w:p w:rsidR="004665C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we:</w:t>
      </w:r>
      <w:proofErr w:type="gramEnd"/>
      <w:r>
        <w:rPr>
          <w:lang w:val="es-MX"/>
        </w:rPr>
        <w:t>i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kali</w:t>
      </w:r>
      <w:proofErr w:type="spellEnd"/>
    </w:p>
    <w:p w:rsidR="004665CE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kalkone:</w:t>
      </w:r>
      <w:proofErr w:type="gramEnd"/>
      <w:r>
        <w:rPr>
          <w:lang w:val="es-MX"/>
        </w:rPr>
        <w:t>t</w:t>
      </w:r>
      <w:proofErr w:type="spellEnd"/>
    </w:p>
    <w:p w:rsidR="004665CE" w:rsidRDefault="004665CE" w:rsidP="000079AD">
      <w:pPr>
        <w:spacing w:after="0" w:line="240" w:lineRule="auto"/>
        <w:rPr>
          <w:lang w:val="es-MX"/>
        </w:rPr>
      </w:pPr>
    </w:p>
    <w:p w:rsidR="004665CE" w:rsidRPr="00E35FB4" w:rsidRDefault="004665CE" w:rsidP="000079AD">
      <w:pPr>
        <w:spacing w:after="0" w:line="240" w:lineRule="auto"/>
        <w:rPr>
          <w:lang w:val="es-MX"/>
        </w:rPr>
      </w:pPr>
      <w:r>
        <w:rPr>
          <w:lang w:val="es-MX"/>
        </w:rPr>
        <w:lastRenderedPageBreak/>
        <w:tab/>
      </w:r>
      <w:r>
        <w:rPr>
          <w:lang w:val="es-MX"/>
        </w:rPr>
        <w:tab/>
      </w:r>
      <w:proofErr w:type="spellStart"/>
      <w:proofErr w:type="gramStart"/>
      <w:r w:rsidRPr="00E35FB4">
        <w:rPr>
          <w:lang w:val="es-MX"/>
        </w:rPr>
        <w:t>chi:</w:t>
      </w:r>
      <w:proofErr w:type="gramEnd"/>
      <w:r w:rsidRPr="00E35FB4">
        <w:rPr>
          <w:lang w:val="es-MX"/>
        </w:rPr>
        <w:t>chi:lkali</w:t>
      </w:r>
      <w:proofErr w:type="spellEnd"/>
      <w:r w:rsidRPr="00E35FB4">
        <w:rPr>
          <w:lang w:val="es-MX"/>
        </w:rPr>
        <w:tab/>
      </w:r>
      <w:r w:rsidRPr="00E35FB4">
        <w:rPr>
          <w:lang w:val="es-MX"/>
        </w:rPr>
        <w:tab/>
        <w:t xml:space="preserve">la </w:t>
      </w:r>
      <w:r w:rsidR="00E35FB4" w:rsidRPr="00E35FB4">
        <w:rPr>
          <w:lang w:val="es-MX"/>
        </w:rPr>
        <w:t>casa roja</w:t>
      </w:r>
    </w:p>
    <w:p w:rsidR="004665CE" w:rsidRPr="00E35FB4" w:rsidRDefault="00E35FB4" w:rsidP="000079AD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proofErr w:type="spellStart"/>
      <w:proofErr w:type="gramStart"/>
      <w:r w:rsidRPr="00E35FB4">
        <w:rPr>
          <w:lang w:val="es-MX"/>
        </w:rPr>
        <w:t>nikowati</w:t>
      </w:r>
      <w:proofErr w:type="spellEnd"/>
      <w:proofErr w:type="gramEnd"/>
      <w:r w:rsidRPr="00E35FB4">
        <w:rPr>
          <w:lang w:val="es-MX"/>
        </w:rPr>
        <w:t xml:space="preserve"> se: </w:t>
      </w:r>
      <w:proofErr w:type="spellStart"/>
      <w:r w:rsidRPr="00E35FB4">
        <w:rPr>
          <w:lang w:val="es-MX"/>
        </w:rPr>
        <w:t>chi:chi:lkali</w:t>
      </w:r>
      <w:proofErr w:type="spellEnd"/>
      <w:r w:rsidRPr="00E35FB4">
        <w:rPr>
          <w:lang w:val="es-MX"/>
        </w:rPr>
        <w:tab/>
        <w:t>voy a comprar una casa roja</w:t>
      </w:r>
    </w:p>
    <w:p w:rsidR="00E35FB4" w:rsidRDefault="00E35FB4" w:rsidP="004665CE">
      <w:pPr>
        <w:spacing w:after="0" w:line="240" w:lineRule="auto"/>
        <w:ind w:left="720" w:firstLine="720"/>
        <w:rPr>
          <w:lang w:val="es-MX"/>
        </w:rPr>
      </w:pPr>
    </w:p>
    <w:p w:rsidR="004665CE" w:rsidRDefault="004665CE" w:rsidP="004665CE">
      <w:pPr>
        <w:spacing w:after="0" w:line="240" w:lineRule="auto"/>
        <w:ind w:left="720" w:firstLine="720"/>
        <w:rPr>
          <w:lang w:val="pt-PT"/>
        </w:rPr>
      </w:pPr>
      <w:r w:rsidRPr="004665CE">
        <w:rPr>
          <w:lang w:val="pt-PT"/>
        </w:rPr>
        <w:t>mo</w:t>
      </w:r>
      <w:r w:rsidRPr="00E35FB4">
        <w:rPr>
          <w:u w:val="single"/>
          <w:lang w:val="pt-PT"/>
        </w:rPr>
        <w:t>cha:n</w:t>
      </w:r>
      <w:r w:rsidRPr="004665CE">
        <w:rPr>
          <w:lang w:val="pt-PT"/>
        </w:rPr>
        <w:t xml:space="preserve"> chi:chi:ltik</w:t>
      </w:r>
      <w:r>
        <w:rPr>
          <w:lang w:val="pt-PT"/>
        </w:rPr>
        <w:tab/>
        <w:t>tu casa es roja</w:t>
      </w:r>
    </w:p>
    <w:p w:rsidR="004665CE" w:rsidRPr="004665CE" w:rsidRDefault="004665CE" w:rsidP="004665CE">
      <w:pPr>
        <w:spacing w:after="0" w:line="240" w:lineRule="auto"/>
        <w:ind w:left="720" w:firstLine="720"/>
        <w:rPr>
          <w:lang w:val="pt-PT"/>
        </w:rPr>
      </w:pPr>
      <w:r>
        <w:rPr>
          <w:lang w:val="pt-PT"/>
        </w:rPr>
        <w:t>chi:chi:ltik mo</w:t>
      </w:r>
      <w:r w:rsidRPr="00E35FB4">
        <w:rPr>
          <w:u w:val="single"/>
          <w:lang w:val="pt-PT"/>
        </w:rPr>
        <w:t>cha:n</w:t>
      </w:r>
      <w:r>
        <w:rPr>
          <w:lang w:val="pt-PT"/>
        </w:rPr>
        <w:tab/>
        <w:t>tu casa es roja</w:t>
      </w:r>
    </w:p>
    <w:p w:rsidR="004665CE" w:rsidRDefault="004665CE" w:rsidP="000079AD">
      <w:pPr>
        <w:spacing w:after="0" w:line="240" w:lineRule="auto"/>
        <w:rPr>
          <w:lang w:val="pt-PT"/>
        </w:rPr>
      </w:pPr>
    </w:p>
    <w:p w:rsidR="00E35FB4" w:rsidRPr="00E35FB4" w:rsidRDefault="00E35FB4" w:rsidP="000079AD">
      <w:pPr>
        <w:spacing w:after="0" w:line="240" w:lineRule="auto"/>
        <w:rPr>
          <w:lang w:val="es-MX"/>
        </w:rPr>
      </w:pPr>
      <w:r>
        <w:rPr>
          <w:lang w:val="pt-PT"/>
        </w:rPr>
        <w:tab/>
      </w:r>
      <w:r>
        <w:rPr>
          <w:lang w:val="pt-PT"/>
        </w:rPr>
        <w:tab/>
      </w:r>
      <w:proofErr w:type="spellStart"/>
      <w:proofErr w:type="gramStart"/>
      <w:r w:rsidRPr="00E35FB4">
        <w:rPr>
          <w:lang w:val="es-MX"/>
        </w:rPr>
        <w:t>mocha:</w:t>
      </w:r>
      <w:proofErr w:type="gramEnd"/>
      <w:r w:rsidRPr="00E35FB4">
        <w:rPr>
          <w:lang w:val="es-MX"/>
        </w:rPr>
        <w:t>n</w:t>
      </w:r>
      <w:proofErr w:type="spellEnd"/>
      <w:r w:rsidRPr="00E35FB4">
        <w:rPr>
          <w:lang w:val="es-MX"/>
        </w:rPr>
        <w:t xml:space="preserve"> </w:t>
      </w:r>
      <w:proofErr w:type="spellStart"/>
      <w:r w:rsidRPr="00E35FB4">
        <w:rPr>
          <w:u w:val="single"/>
          <w:lang w:val="es-MX"/>
        </w:rPr>
        <w:t>tein</w:t>
      </w:r>
      <w:proofErr w:type="spellEnd"/>
      <w:r w:rsidRPr="00E35FB4">
        <w:rPr>
          <w:lang w:val="es-MX"/>
        </w:rPr>
        <w:t xml:space="preserve"> </w:t>
      </w:r>
      <w:proofErr w:type="spellStart"/>
      <w:r w:rsidRPr="00E35FB4">
        <w:rPr>
          <w:lang w:val="es-MX"/>
        </w:rPr>
        <w:t>chi:chi:ltik</w:t>
      </w:r>
      <w:proofErr w:type="spellEnd"/>
      <w:r w:rsidRPr="00E35FB4">
        <w:rPr>
          <w:lang w:val="es-MX"/>
        </w:rPr>
        <w:tab/>
        <w:t>tu casa roja (indicando que tienes más que uno)</w:t>
      </w:r>
    </w:p>
    <w:p w:rsidR="00E35FB4" w:rsidRDefault="00E35FB4" w:rsidP="000079AD">
      <w:pPr>
        <w:spacing w:after="0" w:line="240" w:lineRule="auto"/>
        <w:rPr>
          <w:lang w:val="es-MX"/>
        </w:rPr>
      </w:pPr>
    </w:p>
    <w:p w:rsidR="00E35FB4" w:rsidRPr="00E35FB4" w:rsidRDefault="004D6A9E" w:rsidP="000079AD">
      <w:pPr>
        <w:spacing w:after="0" w:line="240" w:lineRule="auto"/>
        <w:rPr>
          <w:lang w:val="es-MX"/>
        </w:rPr>
      </w:pPr>
      <w:r>
        <w:rPr>
          <w:lang w:val="es-MX"/>
        </w:rPr>
        <w:t>Tres estrategias para utilizar un sustantivo como atributivo</w:t>
      </w:r>
    </w:p>
    <w:p w:rsidR="004665CE" w:rsidRDefault="004665CE" w:rsidP="00E35FB4">
      <w:pPr>
        <w:spacing w:after="0" w:line="240" w:lineRule="auto"/>
        <w:rPr>
          <w:lang w:val="es-MX"/>
        </w:rPr>
      </w:pPr>
      <w:r w:rsidRPr="00E35FB4">
        <w:rPr>
          <w:lang w:val="es-MX"/>
        </w:rPr>
        <w:tab/>
      </w:r>
      <w:proofErr w:type="spellStart"/>
      <w:proofErr w:type="gramStart"/>
      <w:r w:rsidR="00E35FB4">
        <w:rPr>
          <w:lang w:val="es-MX"/>
        </w:rPr>
        <w:t>grass</w:t>
      </w:r>
      <w:proofErr w:type="spellEnd"/>
      <w:proofErr w:type="gramEnd"/>
      <w:r w:rsidR="00E35FB4">
        <w:rPr>
          <w:lang w:val="es-MX"/>
        </w:rPr>
        <w:t xml:space="preserve"> </w:t>
      </w:r>
      <w:proofErr w:type="spellStart"/>
      <w:r w:rsidR="00E35FB4">
        <w:rPr>
          <w:lang w:val="es-MX"/>
        </w:rPr>
        <w:t>house</w:t>
      </w:r>
      <w:proofErr w:type="spellEnd"/>
      <w:r w:rsidR="004D6A9E">
        <w:rPr>
          <w:lang w:val="es-MX"/>
        </w:rPr>
        <w:tab/>
      </w:r>
      <w:r w:rsidR="004D6A9E">
        <w:rPr>
          <w:lang w:val="es-MX"/>
        </w:rPr>
        <w:tab/>
        <w:t>yuxtaposición de sustantivo atributivo antes del sustantivo modificado</w:t>
      </w:r>
      <w:r w:rsidR="00E35FB4">
        <w:rPr>
          <w:lang w:val="es-MX"/>
        </w:rPr>
        <w:tab/>
      </w:r>
    </w:p>
    <w:p w:rsidR="00E35FB4" w:rsidRPr="004D6A9E" w:rsidRDefault="00E35FB4" w:rsidP="00E35FB4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>casa</w:t>
      </w:r>
      <w:proofErr w:type="gramEnd"/>
      <w:r>
        <w:rPr>
          <w:lang w:val="es-MX"/>
        </w:rPr>
        <w:t xml:space="preserve"> de zacate</w:t>
      </w:r>
      <w:r w:rsidR="004D6A9E">
        <w:rPr>
          <w:lang w:val="es-MX"/>
        </w:rPr>
        <w:tab/>
      </w:r>
      <w:r w:rsidR="004D6A9E">
        <w:rPr>
          <w:lang w:val="es-MX"/>
        </w:rPr>
        <w:tab/>
      </w:r>
      <w:proofErr w:type="spellStart"/>
      <w:r w:rsidR="004D6A9E">
        <w:rPr>
          <w:lang w:val="es-MX"/>
        </w:rPr>
        <w:t>insertación</w:t>
      </w:r>
      <w:proofErr w:type="spellEnd"/>
      <w:r w:rsidR="004D6A9E">
        <w:rPr>
          <w:lang w:val="es-MX"/>
        </w:rPr>
        <w:t xml:space="preserve"> de la palabra </w:t>
      </w:r>
      <w:r w:rsidR="004D6A9E" w:rsidRPr="004D6A9E">
        <w:rPr>
          <w:i/>
          <w:lang w:val="es-MX"/>
        </w:rPr>
        <w:t>de</w:t>
      </w:r>
      <w:r w:rsidR="004D6A9E">
        <w:rPr>
          <w:lang w:val="es-MX"/>
        </w:rPr>
        <w:t xml:space="preserve"> antes del sustantivo usado como atributivo</w:t>
      </w:r>
    </w:p>
    <w:p w:rsidR="00E35FB4" w:rsidRDefault="00E35FB4" w:rsidP="00E35FB4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proofErr w:type="spellStart"/>
      <w:proofErr w:type="gramStart"/>
      <w:r>
        <w:rPr>
          <w:lang w:val="es-MX"/>
        </w:rPr>
        <w:t>sakakal</w:t>
      </w:r>
      <w:proofErr w:type="spellEnd"/>
      <w:proofErr w:type="gramEnd"/>
      <w:r w:rsidR="004D6A9E">
        <w:rPr>
          <w:lang w:val="es-MX"/>
        </w:rPr>
        <w:tab/>
      </w:r>
      <w:r w:rsidR="004D6A9E">
        <w:rPr>
          <w:lang w:val="es-MX"/>
        </w:rPr>
        <w:tab/>
      </w:r>
      <w:r w:rsidR="004D6A9E">
        <w:rPr>
          <w:lang w:val="es-MX"/>
        </w:rPr>
        <w:tab/>
        <w:t>composición del sustantivo atributivo antes del sustantivo modificado</w:t>
      </w:r>
    </w:p>
    <w:p w:rsidR="004D6A9E" w:rsidRDefault="004D6A9E" w:rsidP="00E35FB4">
      <w:pPr>
        <w:spacing w:after="0" w:line="240" w:lineRule="auto"/>
        <w:rPr>
          <w:lang w:val="es-MX"/>
        </w:rPr>
      </w:pPr>
    </w:p>
    <w:p w:rsidR="004D6A9E" w:rsidRPr="004D6A9E" w:rsidRDefault="004D6A9E" w:rsidP="00E35FB4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</w:p>
    <w:sectPr w:rsidR="004D6A9E" w:rsidRPr="004D6A9E" w:rsidSect="00EC5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20"/>
  <w:characterSpacingControl w:val="doNotCompress"/>
  <w:compat/>
  <w:rsids>
    <w:rsidRoot w:val="000079AD"/>
    <w:rsid w:val="000079AD"/>
    <w:rsid w:val="002C2D79"/>
    <w:rsid w:val="003C38D1"/>
    <w:rsid w:val="004168B2"/>
    <w:rsid w:val="004665CE"/>
    <w:rsid w:val="004D6A9E"/>
    <w:rsid w:val="004F02D9"/>
    <w:rsid w:val="005B3496"/>
    <w:rsid w:val="005D3ED9"/>
    <w:rsid w:val="006F6B80"/>
    <w:rsid w:val="007A2AC7"/>
    <w:rsid w:val="00867B11"/>
    <w:rsid w:val="008A1610"/>
    <w:rsid w:val="009A3B5F"/>
    <w:rsid w:val="00A644A0"/>
    <w:rsid w:val="00A9294F"/>
    <w:rsid w:val="00CC1718"/>
    <w:rsid w:val="00CC314E"/>
    <w:rsid w:val="00CE5A28"/>
    <w:rsid w:val="00D14EAA"/>
    <w:rsid w:val="00D16E89"/>
    <w:rsid w:val="00E35FB4"/>
    <w:rsid w:val="00E91CB7"/>
    <w:rsid w:val="00EC5590"/>
    <w:rsid w:val="00ED6EB3"/>
    <w:rsid w:val="00F8655E"/>
    <w:rsid w:val="00FF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9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Gettysburg College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jamith</dc:creator>
  <cp:keywords/>
  <dc:description/>
  <cp:lastModifiedBy>jamith</cp:lastModifiedBy>
  <cp:revision>1</cp:revision>
  <dcterms:created xsi:type="dcterms:W3CDTF">2008-10-23T15:13:00Z</dcterms:created>
  <dcterms:modified xsi:type="dcterms:W3CDTF">2008-10-23T16:59:00Z</dcterms:modified>
</cp:coreProperties>
</file>